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EDEA" w14:textId="77777777" w:rsidR="00DB4E16" w:rsidRPr="00BA5035" w:rsidRDefault="00DB4E16" w:rsidP="00CF71AE">
      <w:pPr>
        <w:jc w:val="center"/>
        <w:rPr>
          <w:rFonts w:cs="Times New Roman"/>
          <w:b/>
          <w:bCs/>
        </w:rPr>
      </w:pPr>
      <w:r w:rsidRPr="00BA5035">
        <w:rPr>
          <w:rFonts w:cs="Times New Roman"/>
          <w:b/>
          <w:bCs/>
        </w:rPr>
        <w:t>Pagrindimas dėl atsisakymo pirkti iš CPO katalogo</w:t>
      </w:r>
    </w:p>
    <w:p w14:paraId="0F2BE667" w14:textId="77777777" w:rsidR="00DB4E16" w:rsidRPr="00BA5035" w:rsidRDefault="00DB4E16">
      <w:pPr>
        <w:rPr>
          <w:rFonts w:ascii="Open Sans" w:hAnsi="Open Sans" w:cs="Helvetica"/>
          <w:sz w:val="23"/>
          <w:szCs w:val="23"/>
        </w:rPr>
      </w:pPr>
    </w:p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BA5035" w:rsidRPr="00BA5035" w14:paraId="4D702AAB" w14:textId="77777777" w:rsidTr="00923D5F">
        <w:tc>
          <w:tcPr>
            <w:tcW w:w="5524" w:type="dxa"/>
          </w:tcPr>
          <w:p w14:paraId="4CBEB727" w14:textId="77777777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eastAsia="Times New Roman" w:cs="Times New Roman"/>
                <w:b/>
                <w:bCs/>
                <w:i/>
                <w:iCs/>
              </w:rPr>
              <w:t>Pirkimo pavadinimas</w:t>
            </w:r>
          </w:p>
        </w:tc>
        <w:tc>
          <w:tcPr>
            <w:tcW w:w="4677" w:type="dxa"/>
          </w:tcPr>
          <w:p w14:paraId="4B8521D8" w14:textId="77777777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eastAsia="Times New Roman" w:cs="Times New Roman"/>
                <w:b/>
                <w:bCs/>
                <w:i/>
                <w:iCs/>
              </w:rPr>
              <w:t>Pagrindimas dėl atsisakymo pirkti iš CPO katalogo</w:t>
            </w:r>
          </w:p>
        </w:tc>
      </w:tr>
      <w:tr w:rsidR="00783E26" w:rsidRPr="00BA5035" w14:paraId="3A40301C" w14:textId="77777777" w:rsidTr="006B074B">
        <w:tc>
          <w:tcPr>
            <w:tcW w:w="10201" w:type="dxa"/>
            <w:gridSpan w:val="2"/>
          </w:tcPr>
          <w:p w14:paraId="05201131" w14:textId="5D8AFB34" w:rsidR="00783E26" w:rsidRPr="00BA5035" w:rsidRDefault="00783E26">
            <w:pPr>
              <w:rPr>
                <w:rFonts w:eastAsia="Times New Roman" w:cs="Times New Roman"/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2020 m.</w:t>
            </w:r>
          </w:p>
        </w:tc>
      </w:tr>
      <w:tr w:rsidR="00BA5035" w:rsidRPr="00BA5035" w14:paraId="175C366E" w14:textId="77777777" w:rsidTr="00923D5F">
        <w:tc>
          <w:tcPr>
            <w:tcW w:w="5524" w:type="dxa"/>
          </w:tcPr>
          <w:p w14:paraId="52CC8159" w14:textId="0E6A4075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Dolomitinė skalda</w:t>
            </w:r>
          </w:p>
        </w:tc>
        <w:tc>
          <w:tcPr>
            <w:tcW w:w="4677" w:type="dxa"/>
          </w:tcPr>
          <w:p w14:paraId="0A8B26CD" w14:textId="5C4962C9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0F083F" w:rsidRPr="00BA5035" w14:paraId="7810BA5A" w14:textId="77777777" w:rsidTr="00923D5F">
        <w:tc>
          <w:tcPr>
            <w:tcW w:w="5524" w:type="dxa"/>
          </w:tcPr>
          <w:p w14:paraId="43EBA8B1" w14:textId="25454F8F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Betono gaminiai</w:t>
            </w:r>
          </w:p>
        </w:tc>
        <w:tc>
          <w:tcPr>
            <w:tcW w:w="4677" w:type="dxa"/>
          </w:tcPr>
          <w:p w14:paraId="42B36AB0" w14:textId="3B4DBCFB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0F083F" w:rsidRPr="00BA5035" w14:paraId="37D4EDE5" w14:textId="77777777" w:rsidTr="00923D5F">
        <w:tc>
          <w:tcPr>
            <w:tcW w:w="5524" w:type="dxa"/>
          </w:tcPr>
          <w:p w14:paraId="55CB8665" w14:textId="2FB2AB9D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Asfalto mišiniai</w:t>
            </w:r>
          </w:p>
        </w:tc>
        <w:tc>
          <w:tcPr>
            <w:tcW w:w="4677" w:type="dxa"/>
          </w:tcPr>
          <w:p w14:paraId="7BEFC13B" w14:textId="5A6C5ADD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DF7C6B" w:rsidRPr="00BA5035" w14:paraId="6CC7D2E3" w14:textId="77777777" w:rsidTr="00923D5F">
        <w:tc>
          <w:tcPr>
            <w:tcW w:w="5524" w:type="dxa"/>
          </w:tcPr>
          <w:p w14:paraId="0E19F51A" w14:textId="657A2B23" w:rsidR="00DF7C6B" w:rsidRPr="00BA5035" w:rsidRDefault="00DF7C6B">
            <w:pPr>
              <w:rPr>
                <w:rFonts w:cs="Times New Roman"/>
              </w:rPr>
            </w:pPr>
            <w:r>
              <w:rPr>
                <w:rFonts w:cs="Times New Roman"/>
              </w:rPr>
              <w:t>Degalai</w:t>
            </w:r>
          </w:p>
        </w:tc>
        <w:tc>
          <w:tcPr>
            <w:tcW w:w="4677" w:type="dxa"/>
          </w:tcPr>
          <w:p w14:paraId="14DC9188" w14:textId="77E3AC52" w:rsidR="00DF7C6B" w:rsidRPr="00BA5035" w:rsidRDefault="00DF7C6B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0226DF" w:rsidRPr="00BA5035" w14:paraId="6AA942F0" w14:textId="77777777" w:rsidTr="00923D5F">
        <w:tc>
          <w:tcPr>
            <w:tcW w:w="5524" w:type="dxa"/>
          </w:tcPr>
          <w:p w14:paraId="7C3A021F" w14:textId="23B3FA03" w:rsidR="000226DF" w:rsidRDefault="00D51D32" w:rsidP="000226DF">
            <w:pPr>
              <w:rPr>
                <w:rFonts w:cs="Times New Roman"/>
              </w:rPr>
            </w:pPr>
            <w:r w:rsidRPr="00284F0E">
              <w:t>Dviejų krovininių transporto priemonių su vairuotojais nuoma</w:t>
            </w:r>
          </w:p>
        </w:tc>
        <w:tc>
          <w:tcPr>
            <w:tcW w:w="4677" w:type="dxa"/>
          </w:tcPr>
          <w:p w14:paraId="58706395" w14:textId="4121897C" w:rsidR="000226DF" w:rsidRPr="00BA5035" w:rsidRDefault="000226DF" w:rsidP="000226D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 xml:space="preserve">CPO kataloge tokių </w:t>
            </w:r>
            <w:r w:rsidR="003E6220">
              <w:rPr>
                <w:rFonts w:cs="Times New Roman"/>
              </w:rPr>
              <w:t>paslaugų</w:t>
            </w:r>
            <w:bookmarkStart w:id="0" w:name="_GoBack"/>
            <w:bookmarkEnd w:id="0"/>
            <w:r w:rsidRPr="00BA5035">
              <w:rPr>
                <w:rFonts w:cs="Times New Roman"/>
              </w:rPr>
              <w:t xml:space="preserve"> nėra</w:t>
            </w:r>
          </w:p>
        </w:tc>
      </w:tr>
      <w:tr w:rsidR="00DD5502" w:rsidRPr="00BA5035" w14:paraId="7B8C4C17" w14:textId="77777777" w:rsidTr="00923D5F">
        <w:tc>
          <w:tcPr>
            <w:tcW w:w="5524" w:type="dxa"/>
          </w:tcPr>
          <w:p w14:paraId="310A38AA" w14:textId="4F8B1BCB" w:rsidR="00DD5502" w:rsidRPr="00284F0E" w:rsidRDefault="00DD5502" w:rsidP="00DD5502">
            <w:r>
              <w:t>Sunkvežimių nuoma su vairuotoju</w:t>
            </w:r>
          </w:p>
        </w:tc>
        <w:tc>
          <w:tcPr>
            <w:tcW w:w="4677" w:type="dxa"/>
          </w:tcPr>
          <w:p w14:paraId="702CA394" w14:textId="37B9288F" w:rsidR="00DD5502" w:rsidRPr="00BA5035" w:rsidRDefault="00DD5502" w:rsidP="00DD5502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 xml:space="preserve">CPO kataloge tokių </w:t>
            </w:r>
            <w:r w:rsidR="003E6220">
              <w:rPr>
                <w:rFonts w:cs="Times New Roman"/>
              </w:rPr>
              <w:t>paslaugų</w:t>
            </w:r>
            <w:r w:rsidRPr="00BA5035">
              <w:rPr>
                <w:rFonts w:cs="Times New Roman"/>
              </w:rPr>
              <w:t xml:space="preserve"> nėra</w:t>
            </w:r>
          </w:p>
        </w:tc>
      </w:tr>
      <w:tr w:rsidR="008D0D64" w:rsidRPr="00BA5035" w14:paraId="5C7DA04B" w14:textId="77777777" w:rsidTr="00923D5F">
        <w:tc>
          <w:tcPr>
            <w:tcW w:w="5524" w:type="dxa"/>
          </w:tcPr>
          <w:p w14:paraId="3FD8086C" w14:textId="0BDC2370" w:rsidR="008D0D64" w:rsidRDefault="008D0D64" w:rsidP="00DD5502">
            <w:r>
              <w:t>Naudoto ratinio asfalto klotuvo pirkimas lizingo būdu</w:t>
            </w:r>
          </w:p>
        </w:tc>
        <w:tc>
          <w:tcPr>
            <w:tcW w:w="4677" w:type="dxa"/>
          </w:tcPr>
          <w:p w14:paraId="5DC7FE8F" w14:textId="262000DC" w:rsidR="008D0D64" w:rsidRPr="00BA5035" w:rsidRDefault="008D0D64" w:rsidP="00DD5502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2D7220" w:rsidRPr="00BA5035" w14:paraId="2C68ABDD" w14:textId="77777777" w:rsidTr="00923D5F">
        <w:tc>
          <w:tcPr>
            <w:tcW w:w="5524" w:type="dxa"/>
          </w:tcPr>
          <w:p w14:paraId="30E2541F" w14:textId="3EB6CE0E" w:rsidR="002D7220" w:rsidRDefault="002D7220" w:rsidP="00DD5502">
            <w:r>
              <w:t>Naudoto savivarčio sunkvežimio pirkimas lizingo būdu</w:t>
            </w:r>
          </w:p>
        </w:tc>
        <w:tc>
          <w:tcPr>
            <w:tcW w:w="4677" w:type="dxa"/>
          </w:tcPr>
          <w:p w14:paraId="75C1F1DD" w14:textId="28BA183A" w:rsidR="002D7220" w:rsidRPr="00BA5035" w:rsidRDefault="002D7220" w:rsidP="00DD5502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6C450A" w:rsidRPr="00BA5035" w14:paraId="0DD549D1" w14:textId="77777777" w:rsidTr="00923D5F">
        <w:tc>
          <w:tcPr>
            <w:tcW w:w="5524" w:type="dxa"/>
          </w:tcPr>
          <w:p w14:paraId="6AE78ED9" w14:textId="200D314B" w:rsidR="006C450A" w:rsidRDefault="006C450A" w:rsidP="006C450A">
            <w:r>
              <w:rPr>
                <w:rFonts w:eastAsia="Calibri"/>
              </w:rPr>
              <w:t>Betono gaminiai (šaligatvio plytelės, grindinio trinkelės, gatvės ir vejos bordiūrai)</w:t>
            </w:r>
          </w:p>
        </w:tc>
        <w:tc>
          <w:tcPr>
            <w:tcW w:w="4677" w:type="dxa"/>
          </w:tcPr>
          <w:p w14:paraId="505FFF63" w14:textId="6835DF72" w:rsidR="006C450A" w:rsidRPr="00BA5035" w:rsidRDefault="006C450A" w:rsidP="006C450A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783E26" w:rsidRPr="00BA5035" w14:paraId="45245B66" w14:textId="77777777" w:rsidTr="00923D5F">
        <w:tc>
          <w:tcPr>
            <w:tcW w:w="5524" w:type="dxa"/>
          </w:tcPr>
          <w:p w14:paraId="3BA96D77" w14:textId="6FF49CE8" w:rsidR="00783E26" w:rsidRDefault="00783E26" w:rsidP="00783E26">
            <w:pPr>
              <w:rPr>
                <w:rFonts w:eastAsia="Calibri"/>
              </w:rPr>
            </w:pPr>
            <w:r w:rsidRPr="00783E26">
              <w:rPr>
                <w:rFonts w:eastAsia="Calibri"/>
              </w:rPr>
              <w:t>Paviršinių lietaus nuotekų tinklų plovimo darbai ir TV diagnostikos paslaugos</w:t>
            </w:r>
          </w:p>
        </w:tc>
        <w:tc>
          <w:tcPr>
            <w:tcW w:w="4677" w:type="dxa"/>
          </w:tcPr>
          <w:p w14:paraId="6DD951CF" w14:textId="24413DA6" w:rsidR="00783E26" w:rsidRPr="00BA5035" w:rsidRDefault="00783E26" w:rsidP="00783E26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 xml:space="preserve">CPO kataloge tokių </w:t>
            </w:r>
            <w:r w:rsidR="003E6220">
              <w:rPr>
                <w:rFonts w:cs="Times New Roman"/>
              </w:rPr>
              <w:t>paslaugų</w:t>
            </w:r>
            <w:r w:rsidRPr="00BA5035">
              <w:rPr>
                <w:rFonts w:cs="Times New Roman"/>
              </w:rPr>
              <w:t xml:space="preserve"> nėra</w:t>
            </w:r>
          </w:p>
        </w:tc>
      </w:tr>
      <w:tr w:rsidR="00783E26" w:rsidRPr="00BA5035" w14:paraId="44E416E4" w14:textId="77777777" w:rsidTr="00923D5F">
        <w:tc>
          <w:tcPr>
            <w:tcW w:w="5524" w:type="dxa"/>
          </w:tcPr>
          <w:p w14:paraId="47430DA8" w14:textId="09D6954D" w:rsidR="00783E26" w:rsidRPr="00783E26" w:rsidRDefault="00783E26" w:rsidP="00783E26">
            <w:pPr>
              <w:rPr>
                <w:rFonts w:eastAsia="Calibri"/>
              </w:rPr>
            </w:pPr>
            <w:r w:rsidRPr="00783E26">
              <w:rPr>
                <w:rFonts w:eastAsia="Calibri"/>
              </w:rPr>
              <w:t>Paviršinių lietaus nuotekų tinklų plovimo darbai ir TV diagnostikos paslaugos</w:t>
            </w:r>
          </w:p>
        </w:tc>
        <w:tc>
          <w:tcPr>
            <w:tcW w:w="4677" w:type="dxa"/>
          </w:tcPr>
          <w:p w14:paraId="726FC4F6" w14:textId="1564FE6D" w:rsidR="00783E26" w:rsidRPr="00BA5035" w:rsidRDefault="00783E26" w:rsidP="00783E26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 xml:space="preserve">CPO kataloge tokių </w:t>
            </w:r>
            <w:r w:rsidR="003E6220">
              <w:rPr>
                <w:rFonts w:cs="Times New Roman"/>
              </w:rPr>
              <w:t>paslaugų</w:t>
            </w:r>
            <w:r w:rsidRPr="00BA5035">
              <w:rPr>
                <w:rFonts w:cs="Times New Roman"/>
              </w:rPr>
              <w:t xml:space="preserve"> nėra</w:t>
            </w:r>
          </w:p>
        </w:tc>
      </w:tr>
      <w:tr w:rsidR="00783E26" w:rsidRPr="00BA5035" w14:paraId="1FDE01FC" w14:textId="77777777" w:rsidTr="00923D5F">
        <w:tc>
          <w:tcPr>
            <w:tcW w:w="5524" w:type="dxa"/>
          </w:tcPr>
          <w:p w14:paraId="6E6404D4" w14:textId="1F0BE0EF" w:rsidR="00783E26" w:rsidRPr="00783E26" w:rsidRDefault="00783E26" w:rsidP="00783E26">
            <w:pPr>
              <w:rPr>
                <w:rFonts w:eastAsia="Calibri"/>
              </w:rPr>
            </w:pPr>
            <w:r w:rsidRPr="00783E26">
              <w:rPr>
                <w:rFonts w:eastAsia="Calibri"/>
              </w:rPr>
              <w:t>Naudotas savivartis sunkvežimis</w:t>
            </w:r>
          </w:p>
        </w:tc>
        <w:tc>
          <w:tcPr>
            <w:tcW w:w="4677" w:type="dxa"/>
          </w:tcPr>
          <w:p w14:paraId="0E1A3E8B" w14:textId="1FCDF8AF" w:rsidR="00783E26" w:rsidRPr="00BA5035" w:rsidRDefault="00783E26" w:rsidP="00783E26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783E26" w:rsidRPr="00BA5035" w14:paraId="3A7D4615" w14:textId="77777777" w:rsidTr="002B3E3F">
        <w:tc>
          <w:tcPr>
            <w:tcW w:w="10201" w:type="dxa"/>
            <w:gridSpan w:val="2"/>
          </w:tcPr>
          <w:p w14:paraId="729ADF81" w14:textId="00B75632" w:rsidR="00783E26" w:rsidRPr="00BA5035" w:rsidRDefault="00783E26" w:rsidP="006C450A">
            <w:pPr>
              <w:rPr>
                <w:rFonts w:cs="Times New Roman"/>
              </w:rPr>
            </w:pPr>
            <w:r w:rsidRPr="00783E26">
              <w:rPr>
                <w:rFonts w:eastAsia="Times New Roman" w:cs="Times New Roman"/>
                <w:b/>
                <w:bCs/>
                <w:i/>
                <w:iCs/>
              </w:rPr>
              <w:t>2021 m.</w:t>
            </w:r>
          </w:p>
        </w:tc>
      </w:tr>
      <w:tr w:rsidR="00270D90" w:rsidRPr="00BA5035" w14:paraId="2F55CC7A" w14:textId="77777777" w:rsidTr="00923D5F">
        <w:tc>
          <w:tcPr>
            <w:tcW w:w="5524" w:type="dxa"/>
          </w:tcPr>
          <w:p w14:paraId="0C5DAC08" w14:textId="01921C49" w:rsidR="00270D90" w:rsidRDefault="00270D90" w:rsidP="00270D90">
            <w:pPr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Pr="00170FE1">
              <w:rPr>
                <w:rFonts w:eastAsia="Calibri"/>
              </w:rPr>
              <w:t xml:space="preserve">aviršinių lietaus </w:t>
            </w:r>
            <w:r>
              <w:rPr>
                <w:rFonts w:eastAsia="Calibri"/>
              </w:rPr>
              <w:t>nuotekų</w:t>
            </w:r>
            <w:r w:rsidRPr="00170FE1">
              <w:rPr>
                <w:rFonts w:eastAsia="Calibri"/>
              </w:rPr>
              <w:t xml:space="preserve"> tinklų plovimo darb</w:t>
            </w:r>
            <w:r>
              <w:rPr>
                <w:rFonts w:eastAsia="Calibri"/>
              </w:rPr>
              <w:t>ai</w:t>
            </w:r>
            <w:r w:rsidRPr="00170FE1">
              <w:rPr>
                <w:rFonts w:eastAsia="Calibri"/>
              </w:rPr>
              <w:t xml:space="preserve"> ir TV diagnostikos paslaug</w:t>
            </w:r>
            <w:r>
              <w:rPr>
                <w:rFonts w:eastAsia="Calibri"/>
              </w:rPr>
              <w:t>o</w:t>
            </w:r>
            <w:r w:rsidRPr="00170FE1">
              <w:rPr>
                <w:rFonts w:eastAsia="Calibri"/>
              </w:rPr>
              <w:t>s</w:t>
            </w:r>
          </w:p>
        </w:tc>
        <w:tc>
          <w:tcPr>
            <w:tcW w:w="4677" w:type="dxa"/>
          </w:tcPr>
          <w:p w14:paraId="009D586C" w14:textId="3B89A47A" w:rsidR="00270D90" w:rsidRPr="00BA5035" w:rsidRDefault="00270D90" w:rsidP="00270D90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 xml:space="preserve">CPO kataloge tokių </w:t>
            </w:r>
            <w:r w:rsidR="003E6220">
              <w:rPr>
                <w:rFonts w:cs="Times New Roman"/>
              </w:rPr>
              <w:t>paslaugų</w:t>
            </w:r>
            <w:r w:rsidRPr="00BA5035">
              <w:rPr>
                <w:rFonts w:cs="Times New Roman"/>
              </w:rPr>
              <w:t xml:space="preserve"> nėra</w:t>
            </w:r>
          </w:p>
        </w:tc>
      </w:tr>
      <w:tr w:rsidR="000B0CDE" w:rsidRPr="00BA5035" w14:paraId="39B7D4F8" w14:textId="77777777" w:rsidTr="00923D5F">
        <w:tc>
          <w:tcPr>
            <w:tcW w:w="5524" w:type="dxa"/>
          </w:tcPr>
          <w:p w14:paraId="2B36B9F7" w14:textId="2DCF3A42" w:rsidR="000B0CDE" w:rsidRDefault="000B0CDE" w:rsidP="00270D90">
            <w:pPr>
              <w:rPr>
                <w:rFonts w:eastAsia="Calibri"/>
              </w:rPr>
            </w:pPr>
            <w:r>
              <w:rPr>
                <w:rFonts w:eastAsia="Calibri"/>
              </w:rPr>
              <w:t>Asfalto klotuvas</w:t>
            </w:r>
          </w:p>
        </w:tc>
        <w:tc>
          <w:tcPr>
            <w:tcW w:w="4677" w:type="dxa"/>
          </w:tcPr>
          <w:p w14:paraId="6D88F1F9" w14:textId="0E03569A" w:rsidR="000B0CDE" w:rsidRPr="00BA5035" w:rsidRDefault="000B0CDE" w:rsidP="00270D90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A60B02" w:rsidRPr="00BA5035" w14:paraId="09408A82" w14:textId="77777777" w:rsidTr="00923D5F">
        <w:tc>
          <w:tcPr>
            <w:tcW w:w="5524" w:type="dxa"/>
          </w:tcPr>
          <w:p w14:paraId="2942936F" w14:textId="5E9B9EEC" w:rsidR="00A60B02" w:rsidRDefault="00A60B02" w:rsidP="00270D90">
            <w:pPr>
              <w:rPr>
                <w:rFonts w:eastAsia="Calibri"/>
              </w:rPr>
            </w:pPr>
            <w:r>
              <w:rPr>
                <w:rFonts w:eastAsia="Calibri"/>
              </w:rPr>
              <w:t>Asfalto mišiniai</w:t>
            </w:r>
          </w:p>
        </w:tc>
        <w:tc>
          <w:tcPr>
            <w:tcW w:w="4677" w:type="dxa"/>
          </w:tcPr>
          <w:p w14:paraId="7A1EC38A" w14:textId="2FB3BF13" w:rsidR="00A60B02" w:rsidRPr="00BA5035" w:rsidRDefault="00A60B02" w:rsidP="00270D90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3E6220" w:rsidRPr="00BA5035" w14:paraId="7C0C152E" w14:textId="77777777" w:rsidTr="00923D5F">
        <w:tc>
          <w:tcPr>
            <w:tcW w:w="5524" w:type="dxa"/>
          </w:tcPr>
          <w:p w14:paraId="595F9E00" w14:textId="5906258D" w:rsidR="003E6220" w:rsidRDefault="003E6220" w:rsidP="003E6220">
            <w:pPr>
              <w:rPr>
                <w:rFonts w:eastAsia="Calibri"/>
              </w:rPr>
            </w:pPr>
            <w:hyperlink r:id="rId4" w:history="1">
              <w:r w:rsidRPr="003E6220">
                <w:rPr>
                  <w:rFonts w:eastAsia="Calibri"/>
                </w:rPr>
                <w:t>Krovininis bortinis savivartis</w:t>
              </w:r>
            </w:hyperlink>
          </w:p>
        </w:tc>
        <w:tc>
          <w:tcPr>
            <w:tcW w:w="4677" w:type="dxa"/>
          </w:tcPr>
          <w:p w14:paraId="443D3AF8" w14:textId="45AF2A28" w:rsidR="003E6220" w:rsidRPr="00BA5035" w:rsidRDefault="003E6220" w:rsidP="003E6220">
            <w:pPr>
              <w:rPr>
                <w:rFonts w:cs="Times New Roman"/>
              </w:rPr>
            </w:pPr>
            <w:r w:rsidRPr="00A37301">
              <w:rPr>
                <w:rFonts w:cs="Times New Roman"/>
              </w:rPr>
              <w:t>CPO kataloge tokių prekių nėra</w:t>
            </w:r>
          </w:p>
        </w:tc>
      </w:tr>
      <w:tr w:rsidR="003E6220" w:rsidRPr="00BA5035" w14:paraId="1496FC00" w14:textId="77777777" w:rsidTr="00923D5F">
        <w:tc>
          <w:tcPr>
            <w:tcW w:w="5524" w:type="dxa"/>
          </w:tcPr>
          <w:p w14:paraId="57EE68A0" w14:textId="5DBCEEC1" w:rsidR="003E6220" w:rsidRPr="003E6220" w:rsidRDefault="003E6220" w:rsidP="003E6220">
            <w:pPr>
              <w:rPr>
                <w:rFonts w:eastAsia="Calibri"/>
              </w:rPr>
            </w:pPr>
            <w:hyperlink r:id="rId5" w:history="1">
              <w:r w:rsidRPr="003E6220">
                <w:rPr>
                  <w:rFonts w:eastAsia="Calibri"/>
                </w:rPr>
                <w:t>Paviršiniu lietaus nuotek</w:t>
              </w:r>
              <w:r>
                <w:rPr>
                  <w:rFonts w:eastAsia="Calibri"/>
                </w:rPr>
                <w:t xml:space="preserve">ų </w:t>
              </w:r>
              <w:r w:rsidRPr="003E6220">
                <w:rPr>
                  <w:rFonts w:eastAsia="Calibri"/>
                </w:rPr>
                <w:t>tinklu plovimo darbai ir TV diagnostikos paslaugos</w:t>
              </w:r>
            </w:hyperlink>
          </w:p>
        </w:tc>
        <w:tc>
          <w:tcPr>
            <w:tcW w:w="4677" w:type="dxa"/>
          </w:tcPr>
          <w:p w14:paraId="7030A0D5" w14:textId="6D0E78FB" w:rsidR="003E6220" w:rsidRPr="00BA5035" w:rsidRDefault="003E6220" w:rsidP="003E6220">
            <w:pPr>
              <w:rPr>
                <w:rFonts w:cs="Times New Roman"/>
              </w:rPr>
            </w:pPr>
            <w:r w:rsidRPr="00A37301">
              <w:rPr>
                <w:rFonts w:cs="Times New Roman"/>
              </w:rPr>
              <w:t xml:space="preserve">CPO kataloge tokių </w:t>
            </w:r>
            <w:r>
              <w:rPr>
                <w:rFonts w:cs="Times New Roman"/>
              </w:rPr>
              <w:t>paslaugų</w:t>
            </w:r>
            <w:r w:rsidRPr="00A37301">
              <w:rPr>
                <w:rFonts w:cs="Times New Roman"/>
              </w:rPr>
              <w:t xml:space="preserve"> nėra</w:t>
            </w:r>
          </w:p>
        </w:tc>
      </w:tr>
      <w:tr w:rsidR="003E6220" w:rsidRPr="00BA5035" w14:paraId="2484FF90" w14:textId="77777777" w:rsidTr="00923D5F">
        <w:tc>
          <w:tcPr>
            <w:tcW w:w="5524" w:type="dxa"/>
          </w:tcPr>
          <w:p w14:paraId="269CCC5B" w14:textId="1880C1C1" w:rsidR="003E6220" w:rsidRPr="003E6220" w:rsidRDefault="003E6220" w:rsidP="003E6220">
            <w:pPr>
              <w:rPr>
                <w:rFonts w:eastAsia="Calibri"/>
              </w:rPr>
            </w:pPr>
            <w:hyperlink r:id="rId6" w:history="1">
              <w:r w:rsidRPr="003E6220">
                <w:rPr>
                  <w:rFonts w:eastAsia="Calibri"/>
                </w:rPr>
                <w:t>Mini ekskavatorius</w:t>
              </w:r>
            </w:hyperlink>
          </w:p>
        </w:tc>
        <w:tc>
          <w:tcPr>
            <w:tcW w:w="4677" w:type="dxa"/>
          </w:tcPr>
          <w:p w14:paraId="685874C8" w14:textId="1ADB4834" w:rsidR="003E6220" w:rsidRPr="00BA5035" w:rsidRDefault="003E6220" w:rsidP="003E6220">
            <w:pPr>
              <w:rPr>
                <w:rFonts w:cs="Times New Roman"/>
              </w:rPr>
            </w:pPr>
            <w:r w:rsidRPr="00A37301">
              <w:rPr>
                <w:rFonts w:cs="Times New Roman"/>
              </w:rPr>
              <w:t>CPO kataloge tokių prekių nėra</w:t>
            </w:r>
          </w:p>
        </w:tc>
      </w:tr>
      <w:tr w:rsidR="00923D5F" w:rsidRPr="00BA5035" w14:paraId="397D94AB" w14:textId="77777777" w:rsidTr="00923D5F">
        <w:tc>
          <w:tcPr>
            <w:tcW w:w="5524" w:type="dxa"/>
          </w:tcPr>
          <w:p w14:paraId="4F86E621" w14:textId="282520F3" w:rsidR="00923D5F" w:rsidRDefault="00923D5F" w:rsidP="00270D90">
            <w:pPr>
              <w:rPr>
                <w:rFonts w:eastAsia="Calibri"/>
              </w:rPr>
            </w:pPr>
            <w:r>
              <w:rPr>
                <w:rFonts w:eastAsia="Calibri"/>
              </w:rPr>
              <w:t>Lengvojo automobilio pirkimas lizingo būdu</w:t>
            </w:r>
          </w:p>
        </w:tc>
        <w:tc>
          <w:tcPr>
            <w:tcW w:w="4677" w:type="dxa"/>
          </w:tcPr>
          <w:p w14:paraId="0A41D292" w14:textId="66815960" w:rsidR="00717909" w:rsidRDefault="00717909" w:rsidP="00923D5F">
            <w:pPr>
              <w:spacing w:line="259" w:lineRule="auto"/>
              <w:rPr>
                <w:sz w:val="22"/>
                <w:szCs w:val="22"/>
              </w:rPr>
            </w:pPr>
            <w:r w:rsidRPr="006F2CAA">
              <w:rPr>
                <w:sz w:val="22"/>
                <w:szCs w:val="22"/>
              </w:rPr>
              <w:t>CPO kataloge</w:t>
            </w:r>
            <w:r>
              <w:rPr>
                <w:sz w:val="22"/>
                <w:szCs w:val="22"/>
              </w:rPr>
              <w:t xml:space="preserve"> nėra galimybės įsigyti automobilį lizingo būdu.</w:t>
            </w:r>
          </w:p>
          <w:p w14:paraId="21BD38DE" w14:textId="287E2442" w:rsidR="00923D5F" w:rsidRPr="006F2CAA" w:rsidRDefault="00923D5F" w:rsidP="00923D5F">
            <w:pPr>
              <w:spacing w:line="259" w:lineRule="auto"/>
              <w:rPr>
                <w:sz w:val="22"/>
                <w:szCs w:val="22"/>
              </w:rPr>
            </w:pPr>
            <w:r w:rsidRPr="006F2CAA">
              <w:rPr>
                <w:sz w:val="22"/>
                <w:szCs w:val="22"/>
              </w:rPr>
              <w:t>CPO kataloge pateiktų lengvųjų automobilių techninėje specifikacijoje nėra įvertintas prošvaisos aukštis, kuris PO aktualus dėl atliekamų darbų pobūdžio.</w:t>
            </w:r>
          </w:p>
          <w:p w14:paraId="733B60D5" w14:textId="651E32C4" w:rsidR="00923D5F" w:rsidRPr="006F2CAA" w:rsidRDefault="00923D5F" w:rsidP="00923D5F">
            <w:pPr>
              <w:spacing w:line="259" w:lineRule="auto"/>
              <w:rPr>
                <w:sz w:val="22"/>
                <w:szCs w:val="22"/>
              </w:rPr>
            </w:pPr>
            <w:r w:rsidRPr="006F2CAA">
              <w:rPr>
                <w:sz w:val="22"/>
                <w:szCs w:val="22"/>
              </w:rPr>
              <w:t>2021-08-2</w:t>
            </w:r>
            <w:r w:rsidR="00717909">
              <w:rPr>
                <w:sz w:val="22"/>
                <w:szCs w:val="22"/>
              </w:rPr>
              <w:t>6</w:t>
            </w:r>
            <w:r w:rsidRPr="006F2CAA">
              <w:rPr>
                <w:sz w:val="22"/>
                <w:szCs w:val="22"/>
              </w:rPr>
              <w:t xml:space="preserve"> dienos duomenimis iš CPO kataloge pateikto automobilių sąrašo pagal markę (</w:t>
            </w:r>
            <w:r w:rsidRPr="006F2CAA">
              <w:rPr>
                <w:rStyle w:val="cars2020span1"/>
                <w:sz w:val="22"/>
                <w:szCs w:val="22"/>
              </w:rPr>
              <w:t xml:space="preserve">Citroen C3Dacia SanderoHyundai i10Hyundai i20Nissan MicraRenault ClioSkoda FabiaSuzuki IgnisSuzuki SwiftSuzuki VitaraToyota AygoToyota YarisVolkswagen T-CrossVolkswagen T-Roc) PO reikiamą </w:t>
            </w:r>
            <w:r w:rsidRPr="006F2CAA">
              <w:rPr>
                <w:sz w:val="22"/>
                <w:szCs w:val="22"/>
              </w:rPr>
              <w:t>prošvaisos aukštį atitinka ne visi nurodyti automobiliai.</w:t>
            </w:r>
          </w:p>
          <w:p w14:paraId="0537672B" w14:textId="47FEB075" w:rsidR="00923D5F" w:rsidRPr="00BA5035" w:rsidRDefault="00923D5F" w:rsidP="00923D5F">
            <w:pPr>
              <w:rPr>
                <w:rFonts w:cs="Times New Roman"/>
              </w:rPr>
            </w:pPr>
            <w:r w:rsidRPr="006F2CAA">
              <w:rPr>
                <w:sz w:val="22"/>
                <w:szCs w:val="22"/>
              </w:rPr>
              <w:t>Pirkimas vykdomas ne per CPO, kadangi pagal CPO kataloge pateiktą galimų įsigyti automobilių sąrašą tiekėjai gali pasiūlyti automobilį, kuris neatitiks PO poreikio pagal atliekamų darbų pobūdį.</w:t>
            </w:r>
          </w:p>
        </w:tc>
      </w:tr>
    </w:tbl>
    <w:p w14:paraId="006602CF" w14:textId="77777777" w:rsidR="00DB4E16" w:rsidRDefault="00DB4E16">
      <w:pPr>
        <w:rPr>
          <w:rFonts w:ascii="Open Sans" w:hAnsi="Open Sans" w:cs="Helvetica"/>
          <w:color w:val="555555"/>
          <w:sz w:val="23"/>
          <w:szCs w:val="23"/>
        </w:rPr>
      </w:pPr>
    </w:p>
    <w:p w14:paraId="64867BD0" w14:textId="77777777" w:rsidR="00DB4E16" w:rsidRDefault="00DB4E16"/>
    <w:sectPr w:rsidR="00DB4E16" w:rsidSect="000F083F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5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16"/>
    <w:rsid w:val="000226DF"/>
    <w:rsid w:val="00064513"/>
    <w:rsid w:val="000B0CDE"/>
    <w:rsid w:val="000F083F"/>
    <w:rsid w:val="00270D90"/>
    <w:rsid w:val="002D7220"/>
    <w:rsid w:val="003E6220"/>
    <w:rsid w:val="005F21E3"/>
    <w:rsid w:val="00637733"/>
    <w:rsid w:val="006757A6"/>
    <w:rsid w:val="006C450A"/>
    <w:rsid w:val="00717909"/>
    <w:rsid w:val="00783E26"/>
    <w:rsid w:val="008D0D64"/>
    <w:rsid w:val="00923D5F"/>
    <w:rsid w:val="00A0090B"/>
    <w:rsid w:val="00A60B02"/>
    <w:rsid w:val="00BA5035"/>
    <w:rsid w:val="00C02823"/>
    <w:rsid w:val="00C772A9"/>
    <w:rsid w:val="00CF71AE"/>
    <w:rsid w:val="00D51D32"/>
    <w:rsid w:val="00D62E8E"/>
    <w:rsid w:val="00D975BF"/>
    <w:rsid w:val="00DB4E16"/>
    <w:rsid w:val="00DD5502"/>
    <w:rsid w:val="00DD7C42"/>
    <w:rsid w:val="00D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D4C2"/>
  <w15:chartTrackingRefBased/>
  <w15:docId w15:val="{36404C0C-51AE-4E61-982B-A93EEBB1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D7C42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B4E16"/>
    <w:rPr>
      <w:b/>
      <w:bCs/>
    </w:rPr>
  </w:style>
  <w:style w:type="character" w:styleId="Emfaz">
    <w:name w:val="Emphasis"/>
    <w:basedOn w:val="Numatytasispastraiposriftas"/>
    <w:uiPriority w:val="20"/>
    <w:qFormat/>
    <w:rsid w:val="00DB4E16"/>
    <w:rPr>
      <w:i/>
      <w:iCs/>
    </w:rPr>
  </w:style>
  <w:style w:type="table" w:styleId="Lentelstinklelis">
    <w:name w:val="Table Grid"/>
    <w:basedOn w:val="prastojilentel"/>
    <w:uiPriority w:val="39"/>
    <w:rsid w:val="00DB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s2020span1">
    <w:name w:val="cars_2020_span1"/>
    <w:basedOn w:val="Numatytasispastraiposriftas"/>
    <w:rsid w:val="0092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9603">
                  <w:marLeft w:val="0"/>
                  <w:marRight w:val="0"/>
                  <w:marTop w:val="480"/>
                  <w:marBottom w:val="0"/>
                  <w:divBdr>
                    <w:top w:val="single" w:sz="6" w:space="15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53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1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35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21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0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8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vpp.eviesiejipirkimai.lt/Notice/Details/2021-652175" TargetMode="External"/><Relationship Id="rId5" Type="http://schemas.openxmlformats.org/officeDocument/2006/relationships/hyperlink" Target="https://cvpp.eviesiejipirkimai.lt/Notice/Details/2021-628213" TargetMode="External"/><Relationship Id="rId4" Type="http://schemas.openxmlformats.org/officeDocument/2006/relationships/hyperlink" Target="https://cvpp.eviesiejipirkimai.lt/Notice/Details/2021-689433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24</cp:revision>
  <dcterms:created xsi:type="dcterms:W3CDTF">2019-10-29T06:29:00Z</dcterms:created>
  <dcterms:modified xsi:type="dcterms:W3CDTF">2021-08-26T08:30:00Z</dcterms:modified>
</cp:coreProperties>
</file>